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42C" w:rsidRPr="00A9242C" w:rsidRDefault="00A9242C" w:rsidP="00A9242C">
      <w:pPr>
        <w:shd w:val="clear" w:color="auto" w:fill="FFFFFF"/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</w:pPr>
      <w:r w:rsidRPr="00A9242C"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  <w:t>Экологическая акция "Огород на окне"</w:t>
      </w:r>
    </w:p>
    <w:p w:rsidR="00DE6284" w:rsidRDefault="00DE6284" w:rsidP="00DE6284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b/>
          <w:bCs/>
          <w:color w:val="000000"/>
          <w:lang w:eastAsia="ru-RU"/>
        </w:rPr>
      </w:pPr>
    </w:p>
    <w:p w:rsidR="00DE6284" w:rsidRPr="00DE6284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30 марта </w:t>
      </w:r>
      <w:proofErr w:type="gramStart"/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–Д</w:t>
      </w:r>
      <w:proofErr w:type="gramEnd"/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ень огорода на подоконнике.</w:t>
      </w:r>
      <w:r w:rsidR="00E918F0" w:rsidRPr="00E918F0">
        <w:rPr>
          <w:rFonts w:ascii="Times New Roman" w:eastAsia="Times New Roman" w:hAnsi="Times New Roman" w:cs="Times New Roman"/>
          <w:noProof/>
          <w:color w:val="1C1C1C"/>
          <w:sz w:val="39"/>
          <w:szCs w:val="39"/>
          <w:lang w:eastAsia="ru-RU"/>
        </w:rPr>
        <w:t xml:space="preserve"> </w:t>
      </w:r>
    </w:p>
    <w:p w:rsidR="00DE6284" w:rsidRPr="00DE6284" w:rsidRDefault="008104F9" w:rsidP="008104F9">
      <w:pPr>
        <w:shd w:val="clear" w:color="auto" w:fill="FFFFFF"/>
        <w:tabs>
          <w:tab w:val="left" w:pos="1170"/>
          <w:tab w:val="right" w:pos="9355"/>
        </w:tabs>
        <w:spacing w:after="160" w:line="23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lang w:eastAsia="ru-RU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ru-RU"/>
        </w:rPr>
        <w:tab/>
      </w:r>
      <w:r w:rsidR="00DE6284"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Посадили огород,</w:t>
      </w:r>
    </w:p>
    <w:p w:rsidR="00DE6284" w:rsidRPr="00DE6284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Посмотрите, что растет</w:t>
      </w:r>
    </w:p>
    <w:p w:rsidR="00DE6284" w:rsidRPr="00DE6284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Будем мы ухаживать,</w:t>
      </w:r>
    </w:p>
    <w:p w:rsidR="00DE6284" w:rsidRPr="00DE6284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Будем поливать,</w:t>
      </w:r>
    </w:p>
    <w:p w:rsidR="00DE6284" w:rsidRPr="00DE6284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Будем за росточками</w:t>
      </w:r>
    </w:p>
    <w:p w:rsidR="00A9242C" w:rsidRDefault="00DE6284" w:rsidP="00E918F0">
      <w:pPr>
        <w:shd w:val="clear" w:color="auto" w:fill="FFFFFF"/>
        <w:spacing w:after="160" w:line="235" w:lineRule="atLeast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DE6284">
        <w:rPr>
          <w:rFonts w:ascii="Calibri" w:eastAsia="Times New Roman" w:hAnsi="Calibri" w:cs="Times New Roman"/>
          <w:b/>
          <w:bCs/>
          <w:color w:val="000000"/>
          <w:lang w:eastAsia="ru-RU"/>
        </w:rPr>
        <w:t>Дружно наблюдать!</w:t>
      </w:r>
    </w:p>
    <w:p w:rsidR="00A9242C" w:rsidRPr="00A9242C" w:rsidRDefault="00A9242C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42C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Дошкольный возраст является важнейшей ступенью в экологическом воспитании детей. Именно в это время у детей формируются экологические представления, являющиеся основой систематических знаний о природной среде и бережном к ней отношении.</w:t>
      </w:r>
      <w:r w:rsidRPr="00A9242C">
        <w:rPr>
          <w:rFonts w:ascii="Times New Roman" w:hAnsi="Times New Roman" w:cs="Times New Roman"/>
          <w:sz w:val="28"/>
          <w:szCs w:val="28"/>
        </w:rPr>
        <w:br/>
      </w:r>
      <w:r w:rsidRPr="00A9242C">
        <w:rPr>
          <w:rFonts w:ascii="Times New Roman" w:hAnsi="Times New Roman" w:cs="Times New Roman"/>
          <w:sz w:val="28"/>
          <w:szCs w:val="28"/>
          <w:shd w:val="clear" w:color="auto" w:fill="FFFFFF"/>
        </w:rPr>
        <w:t>Весна -  это время, когда всё растёт и цветёт. Время, когда можно смело сажать и выращивать растения. Больше солнца, больше света и  больше тепла.</w:t>
      </w:r>
    </w:p>
    <w:p w:rsidR="00DE6284" w:rsidRPr="00DE6284" w:rsidRDefault="00DE6284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Воспитатели (Ступина Е.В. и Багрова С.И.) и воспитанники группы «Капелька» проводили экологические эксперименты с целью формирование у детей интереса к опытной и исследовательной  деятельности по выращиванию растений в комнатных условиях, они решили посадить огород на подоконнике.</w:t>
      </w:r>
    </w:p>
    <w:p w:rsidR="008104F9" w:rsidRDefault="00DE6284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2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Заполнили контейнеры землей, посадили в землю лук на перо. Теперь ребята будут </w:t>
      </w:r>
      <w:proofErr w:type="gramStart"/>
      <w:r w:rsidRPr="00A92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наблюдать</w:t>
      </w:r>
      <w:proofErr w:type="gramEnd"/>
      <w:r w:rsidRPr="00A924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ухаживать за огородом.</w:t>
      </w:r>
    </w:p>
    <w:p w:rsidR="008104F9" w:rsidRDefault="008104F9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03500" cy="2152650"/>
            <wp:effectExtent l="19050" t="0" r="6350" b="0"/>
            <wp:docPr id="9" name="Рисунок 3" descr="C:\Users\1\Pictures\огород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огород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08220" cy="2257425"/>
            <wp:effectExtent l="19050" t="0" r="1680" b="0"/>
            <wp:docPr id="11" name="Рисунок 5" descr="C:\Users\1\Pictures\IMG_20230330_09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IMG_20230330_09312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2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4F9" w:rsidRPr="008104F9" w:rsidRDefault="008104F9" w:rsidP="008104F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04F9" w:rsidRPr="008104F9" w:rsidRDefault="008104F9" w:rsidP="008104F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04F9" w:rsidRPr="008104F9" w:rsidRDefault="008104F9" w:rsidP="008104F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04F9" w:rsidRPr="008104F9" w:rsidRDefault="008104F9" w:rsidP="008104F9">
      <w:pPr>
        <w:tabs>
          <w:tab w:val="left" w:pos="588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8104F9" w:rsidRDefault="008104F9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86425" cy="4267200"/>
            <wp:effectExtent l="19050" t="0" r="9525" b="0"/>
            <wp:docPr id="8" name="Рисунок 2" descr="C:\Users\1\Pictures\огор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огород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4F9" w:rsidRDefault="008104F9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104F9" w:rsidRDefault="008104F9" w:rsidP="00DE6284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65907" w:rsidRDefault="00965907"/>
    <w:sectPr w:rsidR="00965907" w:rsidSect="0096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284"/>
    <w:rsid w:val="008104F9"/>
    <w:rsid w:val="00965907"/>
    <w:rsid w:val="00A9242C"/>
    <w:rsid w:val="00DE6284"/>
    <w:rsid w:val="00E9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07"/>
  </w:style>
  <w:style w:type="paragraph" w:styleId="1">
    <w:name w:val="heading 1"/>
    <w:basedOn w:val="a"/>
    <w:link w:val="10"/>
    <w:uiPriority w:val="9"/>
    <w:qFormat/>
    <w:rsid w:val="00A92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628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924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A92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5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90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07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91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79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7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8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24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81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55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D0CB2-2190-4DB2-B325-B818F8F2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2023-03-30T16:50:00Z</dcterms:created>
  <dcterms:modified xsi:type="dcterms:W3CDTF">2023-03-30T17:35:00Z</dcterms:modified>
</cp:coreProperties>
</file>